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B7" w:rsidRDefault="00F053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F053FE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2B7" w:rsidRPr="000C1991" w:rsidRDefault="001F6F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Городской округ</w:t>
      </w:r>
      <w:r w:rsidR="007E6D4C" w:rsidRPr="000C1991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7602B7" w:rsidRPr="000C1991" w:rsidRDefault="0076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:rsidR="007602B7" w:rsidRPr="000C1991" w:rsidRDefault="007E6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  <w:r w:rsidRPr="000C1991">
        <w:rPr>
          <w:rFonts w:ascii="Times New Roman" w:eastAsia="Times New Roman" w:hAnsi="Times New Roman" w:cs="Times New Roman"/>
          <w:b/>
          <w:color w:val="000000" w:themeColor="text1"/>
          <w:sz w:val="32"/>
        </w:rPr>
        <w:t>АДМИНИСТРАЦИЯ ЗАТО г. ЖЕЛЕЗНОГОРСК</w:t>
      </w:r>
    </w:p>
    <w:p w:rsidR="007602B7" w:rsidRPr="000C1991" w:rsidRDefault="007602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</w:rPr>
      </w:pPr>
    </w:p>
    <w:p w:rsidR="007602B7" w:rsidRPr="000C1991" w:rsidRDefault="007E6D4C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36"/>
        </w:rPr>
      </w:pPr>
      <w:r w:rsidRPr="000C1991">
        <w:rPr>
          <w:rFonts w:ascii="Arial" w:eastAsia="Arial" w:hAnsi="Arial" w:cs="Arial"/>
          <w:b/>
          <w:color w:val="000000" w:themeColor="text1"/>
          <w:sz w:val="36"/>
        </w:rPr>
        <w:t>ПОСТАНОВЛЕНИЕ</w:t>
      </w:r>
    </w:p>
    <w:p w:rsidR="007602B7" w:rsidRPr="001D68CF" w:rsidRDefault="00760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602B7" w:rsidRPr="001D68CF" w:rsidRDefault="00760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602B7" w:rsidRPr="000C1991" w:rsidRDefault="004D7F84" w:rsidP="006001B6">
      <w:pPr>
        <w:spacing w:after="0" w:line="240" w:lineRule="auto"/>
        <w:ind w:right="-874"/>
        <w:rPr>
          <w:rFonts w:ascii="Times New Roman" w:eastAsia="Times New Roman" w:hAnsi="Times New Roman" w:cs="Times New Roman"/>
          <w:color w:val="000000" w:themeColor="text1"/>
          <w:sz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23.04.2020                             </w:t>
      </w:r>
      <w:r w:rsidR="00E54087" w:rsidRPr="000C19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</w:t>
      </w:r>
      <w:r w:rsidR="007E6D4C" w:rsidRPr="000C19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</w:t>
      </w:r>
      <w:r w:rsidR="0023113A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                        </w:t>
      </w:r>
      <w:r w:rsidR="007E6D4C" w:rsidRPr="000C19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="00F63C94" w:rsidRPr="000C19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      </w:t>
      </w:r>
      <w:r w:rsidR="00867788" w:rsidRPr="000C19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74E0D" w:rsidRPr="000C19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867788" w:rsidRPr="000C19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973FF6" w:rsidRPr="000C19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 w:rsidR="00867788" w:rsidRPr="000C19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 </w:t>
      </w:r>
      <w:r w:rsidR="007E6D4C" w:rsidRPr="000C19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№</w:t>
      </w:r>
      <w:r w:rsidR="00E54087" w:rsidRPr="000C1991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797</w:t>
      </w:r>
    </w:p>
    <w:p w:rsidR="007602B7" w:rsidRPr="000C1991" w:rsidRDefault="007E6D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0C1991">
        <w:rPr>
          <w:rFonts w:ascii="Times New Roman" w:eastAsia="Times New Roman" w:hAnsi="Times New Roman" w:cs="Times New Roman"/>
          <w:b/>
          <w:color w:val="000000" w:themeColor="text1"/>
        </w:rPr>
        <w:t xml:space="preserve">г. Железногорск </w:t>
      </w:r>
    </w:p>
    <w:p w:rsidR="007602B7" w:rsidRPr="001D68CF" w:rsidRDefault="007602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973FF6" w:rsidRPr="003A2C1E" w:rsidRDefault="00973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 </w:t>
      </w:r>
      <w:proofErr w:type="gramStart"/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внесении</w:t>
      </w:r>
      <w:proofErr w:type="gramEnd"/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изменений в постановление Администрации ЗАТО г. Железногорск от 25.10.2018 № 2039 «О создании муниципальной комиссии по обследованию жилых помещений инвалидов и общего имущества в многоквартирных домах, в которых проживают инвалиды»</w:t>
      </w:r>
    </w:p>
    <w:p w:rsidR="007602B7" w:rsidRPr="003A2C1E" w:rsidRDefault="00760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</w:p>
    <w:p w:rsidR="009B5E2C" w:rsidRPr="003A2C1E" w:rsidRDefault="001F0391" w:rsidP="009B5E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hAnsi="Times New Roman" w:cs="Times New Roman"/>
          <w:color w:val="000000" w:themeColor="text1"/>
          <w:sz w:val="27"/>
          <w:szCs w:val="27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9B5E2C" w:rsidRPr="003A2C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hyperlink r:id="rId7" w:history="1">
        <w:r w:rsidR="009B5E2C" w:rsidRPr="003A2C1E">
          <w:rPr>
            <w:rFonts w:ascii="Times New Roman" w:hAnsi="Times New Roman" w:cs="Times New Roman"/>
            <w:color w:val="000000" w:themeColor="text1"/>
            <w:sz w:val="27"/>
            <w:szCs w:val="27"/>
          </w:rPr>
          <w:t>Уставом</w:t>
        </w:r>
      </w:hyperlink>
      <w:r w:rsidR="009B5E2C" w:rsidRPr="003A2C1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ЗАТО Железногорск, </w:t>
      </w:r>
    </w:p>
    <w:p w:rsidR="00973FF6" w:rsidRPr="003A2C1E" w:rsidRDefault="00973F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602B7" w:rsidRPr="003A2C1E" w:rsidRDefault="007E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ПОСТАНОВЛЯЮ:</w:t>
      </w:r>
    </w:p>
    <w:p w:rsidR="007602B7" w:rsidRPr="003A2C1E" w:rsidRDefault="00760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</w:p>
    <w:p w:rsidR="007602B7" w:rsidRPr="003A2C1E" w:rsidRDefault="008149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1. </w:t>
      </w:r>
      <w:r w:rsidR="001F0391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Внести в п</w:t>
      </w:r>
      <w:r w:rsidR="007E6D4C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остановление Администрации ЗАТО г. Жел</w:t>
      </w:r>
      <w:r w:rsidR="00867788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езногорск от </w:t>
      </w: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25.10.2018</w:t>
      </w:r>
      <w:r w:rsidR="00EE6A6A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F6F2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867788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№ </w:t>
      </w:r>
      <w:r w:rsidR="00EE6A6A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2039</w:t>
      </w:r>
      <w:r w:rsidR="00867788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«</w:t>
      </w:r>
      <w:r w:rsidR="00EE6A6A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О </w:t>
      </w:r>
      <w:proofErr w:type="gramStart"/>
      <w:r w:rsidR="00EE6A6A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создании</w:t>
      </w:r>
      <w:proofErr w:type="gramEnd"/>
      <w:r w:rsidR="00EE6A6A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муниципальной комиссии по обследованию жилых помещений инвалидов и общего имущества в многоквартирных домах, в которых проживают инвалиды</w:t>
      </w:r>
      <w:r w:rsidR="00867788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»</w:t>
      </w:r>
      <w:r w:rsidR="001F0391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(далее – постановление)</w:t>
      </w: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E6A6A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следующее изменение</w:t>
      </w:r>
      <w:r w:rsidR="007E6D4C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</w:t>
      </w:r>
    </w:p>
    <w:p w:rsidR="007602B7" w:rsidRPr="003A2C1E" w:rsidRDefault="007E6D4C" w:rsidP="00EE6A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1.1. </w:t>
      </w:r>
      <w:r w:rsidR="001F0391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Приложение № 2 к п</w:t>
      </w:r>
      <w:r w:rsidR="00EE6A6A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остановлению изложить в новой редакции согласно приложению к настоящему Постановлению.</w:t>
      </w:r>
    </w:p>
    <w:p w:rsidR="007602B7" w:rsidRPr="003A2C1E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2. Управлению </w:t>
      </w:r>
      <w:r w:rsidR="00F471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внутреннего контроля</w:t>
      </w: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Администрации ЗАТО г. Железногорск</w:t>
      </w:r>
      <w:r w:rsidR="001F0391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(Е.</w:t>
      </w:r>
      <w:r w:rsidR="00F471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Н</w:t>
      </w: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F4719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Панченко</w:t>
      </w: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) довести настоящее постановление до сведения населения через газету «Город и горожане».</w:t>
      </w:r>
    </w:p>
    <w:p w:rsidR="007602B7" w:rsidRPr="003A2C1E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3. Отделу общественных связей Администрации ЗАТО г. Железногорск</w:t>
      </w:r>
      <w:r w:rsid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  </w:t>
      </w:r>
      <w:r w:rsidR="001F0391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(И.С. Пикаловой) </w:t>
      </w:r>
      <w:proofErr w:type="gramStart"/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разместить</w:t>
      </w:r>
      <w:proofErr w:type="gramEnd"/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602B7" w:rsidRPr="003A2C1E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4. Контроль над исполнением настоящего постановления возложить на первого заместителя Главы ЗАТО г. Железногорск по жилищно-коммунальному хозяйству </w:t>
      </w:r>
      <w:r w:rsid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</w:t>
      </w:r>
      <w:r w:rsidR="001F0391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А.А. Сергейкина</w:t>
      </w: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.</w:t>
      </w:r>
    </w:p>
    <w:p w:rsidR="007602B7" w:rsidRPr="003A2C1E" w:rsidRDefault="007E6D4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5. Настоящее постановление вступает в силу после его официального опубликования.</w:t>
      </w:r>
    </w:p>
    <w:p w:rsidR="007602B7" w:rsidRPr="003A2C1E" w:rsidRDefault="007602B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602B7" w:rsidRPr="003A2C1E" w:rsidRDefault="007602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7602B7" w:rsidRPr="003A2C1E" w:rsidRDefault="007E6D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Глава ЗАТО г. Железногорск                    </w:t>
      </w:r>
      <w:r w:rsid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</w:t>
      </w: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                          </w:t>
      </w:r>
      <w:r w:rsidR="007F0507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</w:t>
      </w: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E6A6A"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          </w:t>
      </w: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И.Г. Куксин</w:t>
      </w:r>
    </w:p>
    <w:p w:rsidR="001F0391" w:rsidRPr="003A2C1E" w:rsidRDefault="001F0391">
      <w:pPr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br w:type="page"/>
      </w:r>
    </w:p>
    <w:p w:rsidR="0081492D" w:rsidRDefault="0081492D" w:rsidP="00EE6A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Приложение </w:t>
      </w:r>
    </w:p>
    <w:p w:rsidR="001F0391" w:rsidRDefault="0081492D" w:rsidP="008149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A51EC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F039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остановлению</w:t>
      </w:r>
      <w:r w:rsidR="001F03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</w:p>
    <w:p w:rsidR="0081492D" w:rsidRDefault="0081492D" w:rsidP="008149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ЗАТО  г. Железногорск</w:t>
      </w:r>
    </w:p>
    <w:p w:rsidR="00A51EC0" w:rsidRDefault="00A51EC0" w:rsidP="008149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</w:t>
      </w:r>
      <w:r w:rsidR="004D7F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D7F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23.04.2020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4D7F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797</w:t>
      </w:r>
    </w:p>
    <w:p w:rsidR="001F0391" w:rsidRDefault="001F0391" w:rsidP="008149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6A6A" w:rsidRPr="000C1991" w:rsidRDefault="00A51EC0" w:rsidP="008149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 №</w:t>
      </w:r>
      <w:r w:rsidR="00EE6A6A" w:rsidRPr="000C19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</w:t>
      </w:r>
    </w:p>
    <w:p w:rsidR="001F0391" w:rsidRDefault="00EE6A6A" w:rsidP="00EE6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19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1F0391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0C1991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остановлению</w:t>
      </w:r>
      <w:r w:rsidR="001F03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0C1991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</w:p>
    <w:p w:rsidR="00EE6A6A" w:rsidRPr="000C1991" w:rsidRDefault="00EE6A6A" w:rsidP="00EE6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199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ЗАТО г. Железногорск</w:t>
      </w:r>
    </w:p>
    <w:p w:rsidR="00EE6A6A" w:rsidRPr="000C1991" w:rsidRDefault="00EE6A6A" w:rsidP="00EE6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C1991">
        <w:rPr>
          <w:rFonts w:ascii="Times New Roman" w:hAnsi="Times New Roman" w:cs="Times New Roman"/>
          <w:color w:val="000000" w:themeColor="text1"/>
          <w:sz w:val="26"/>
          <w:szCs w:val="26"/>
        </w:rPr>
        <w:t>от 25 октября 2018 г. N 2039</w:t>
      </w:r>
    </w:p>
    <w:p w:rsidR="00EE6A6A" w:rsidRPr="000C1991" w:rsidRDefault="00EE6A6A" w:rsidP="00EE6A6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E6A6A" w:rsidRPr="003A2C1E" w:rsidRDefault="003A2C1E" w:rsidP="003A2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A2C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Состав</w:t>
      </w:r>
    </w:p>
    <w:p w:rsidR="003A2C1E" w:rsidRDefault="003A2C1E" w:rsidP="003A2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муниципальной комиссии по обследованию жилых помещений</w:t>
      </w:r>
    </w:p>
    <w:p w:rsidR="003A2C1E" w:rsidRDefault="003A2C1E" w:rsidP="003A2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инвалидов и общего имущества в многоквартирных домах,</w:t>
      </w:r>
    </w:p>
    <w:p w:rsidR="00EE6A6A" w:rsidRDefault="003A2C1E" w:rsidP="003A2C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3A2C1E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в которых проживают инвалиды</w:t>
      </w:r>
    </w:p>
    <w:p w:rsidR="003A2C1E" w:rsidRPr="000C1991" w:rsidRDefault="003A2C1E" w:rsidP="00EE6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9071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2835"/>
        <w:gridCol w:w="397"/>
        <w:gridCol w:w="5839"/>
      </w:tblGrid>
      <w:tr w:rsidR="00EE6A6A" w:rsidRPr="000C1991" w:rsidTr="001D68CF">
        <w:trPr>
          <w:trHeight w:val="1005"/>
        </w:trPr>
        <w:tc>
          <w:tcPr>
            <w:tcW w:w="2835" w:type="dxa"/>
          </w:tcPr>
          <w:p w:rsidR="00EE6A6A" w:rsidRPr="000C1991" w:rsidRDefault="001F03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Сергейкин Алексей Александрович</w:t>
            </w:r>
          </w:p>
        </w:tc>
        <w:tc>
          <w:tcPr>
            <w:tcW w:w="397" w:type="dxa"/>
          </w:tcPr>
          <w:p w:rsidR="00EE6A6A" w:rsidRPr="000C1991" w:rsidRDefault="00EE6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EE6A6A" w:rsidRPr="000C1991" w:rsidRDefault="00EE6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первый заместитель Главы ЗАТО г. Железногорск по жилищно-коммунальному хозяйству, председатель комиссии</w:t>
            </w:r>
          </w:p>
        </w:tc>
      </w:tr>
      <w:tr w:rsidR="00EE6A6A" w:rsidRPr="000C1991" w:rsidTr="001D68CF">
        <w:trPr>
          <w:trHeight w:val="922"/>
        </w:trPr>
        <w:tc>
          <w:tcPr>
            <w:tcW w:w="2835" w:type="dxa"/>
          </w:tcPr>
          <w:p w:rsidR="00EE6A6A" w:rsidRPr="000C1991" w:rsidRDefault="00EE6A6A" w:rsidP="001D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Карташов</w:t>
            </w:r>
            <w:r w:rsidR="001D68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Евгений Александрович</w:t>
            </w:r>
          </w:p>
        </w:tc>
        <w:tc>
          <w:tcPr>
            <w:tcW w:w="397" w:type="dxa"/>
          </w:tcPr>
          <w:p w:rsidR="00EE6A6A" w:rsidRPr="000C1991" w:rsidRDefault="00EE6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EE6A6A" w:rsidRPr="000C1991" w:rsidRDefault="00EE6A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заместитель Главы ЗАТО г. Железногорск по социальным вопросам, заместитель председателя комиссии</w:t>
            </w:r>
          </w:p>
        </w:tc>
      </w:tr>
      <w:tr w:rsidR="00EE6A6A" w:rsidRPr="000C1991" w:rsidTr="001D68CF">
        <w:trPr>
          <w:trHeight w:val="1196"/>
        </w:trPr>
        <w:tc>
          <w:tcPr>
            <w:tcW w:w="2835" w:type="dxa"/>
          </w:tcPr>
          <w:p w:rsidR="00EE6A6A" w:rsidRPr="000C1991" w:rsidRDefault="00FE0237" w:rsidP="001D6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Агеева</w:t>
            </w:r>
            <w:r w:rsidR="001D68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Ольга Константиновна</w:t>
            </w:r>
          </w:p>
        </w:tc>
        <w:tc>
          <w:tcPr>
            <w:tcW w:w="397" w:type="dxa"/>
          </w:tcPr>
          <w:p w:rsidR="00EE6A6A" w:rsidRPr="000C1991" w:rsidRDefault="00EE6A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EE6A6A" w:rsidRPr="000C1991" w:rsidRDefault="00FE0237" w:rsidP="001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ведущий специалист отдела дежурного генплана и кадастра Управления градостроительства </w:t>
            </w:r>
            <w:r w:rsidR="001C3AE7"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Администрации ЗАТО г. Железного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</w:t>
            </w:r>
            <w:r w:rsidR="001C3AE7"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ск, секретарь комиссии</w:t>
            </w:r>
          </w:p>
        </w:tc>
      </w:tr>
      <w:tr w:rsidR="004070D3" w:rsidRPr="000C1991" w:rsidTr="001D68CF">
        <w:trPr>
          <w:trHeight w:val="507"/>
        </w:trPr>
        <w:tc>
          <w:tcPr>
            <w:tcW w:w="2835" w:type="dxa"/>
          </w:tcPr>
          <w:p w:rsidR="004070D3" w:rsidRPr="000C1991" w:rsidRDefault="004070D3" w:rsidP="0040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Члены комиссии</w:t>
            </w:r>
            <w:r w:rsidR="001D68C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070D3" w:rsidRPr="000C1991" w:rsidRDefault="004070D3" w:rsidP="00FE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839" w:type="dxa"/>
          </w:tcPr>
          <w:p w:rsidR="004070D3" w:rsidRPr="000C1991" w:rsidRDefault="004070D3" w:rsidP="00FE0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1C3AE7" w:rsidRPr="000C1991" w:rsidTr="001D68CF">
        <w:trPr>
          <w:trHeight w:val="1196"/>
        </w:trPr>
        <w:tc>
          <w:tcPr>
            <w:tcW w:w="2835" w:type="dxa"/>
          </w:tcPr>
          <w:p w:rsidR="001C3AE7" w:rsidRPr="000C1991" w:rsidRDefault="001C3AE7" w:rsidP="0040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Баранникова</w:t>
            </w:r>
            <w:r w:rsidR="004070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Ирина Семеновна</w:t>
            </w:r>
          </w:p>
        </w:tc>
        <w:tc>
          <w:tcPr>
            <w:tcW w:w="397" w:type="dxa"/>
          </w:tcPr>
          <w:p w:rsidR="001C3AE7" w:rsidRPr="000C1991" w:rsidRDefault="001C3AE7" w:rsidP="00FE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1C3AE7" w:rsidRPr="000C1991" w:rsidRDefault="001C3AE7" w:rsidP="001F6F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начальника </w:t>
            </w:r>
            <w:r w:rsidR="001F6F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клиентской службы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F6F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 КГКУ «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</w:t>
            </w:r>
            <w:r w:rsidR="001F6F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социальной защиты населения</w:t>
            </w:r>
            <w:r w:rsidR="001F6F2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 по ЗАТО г. Железногорск Красноярского края</w:t>
            </w:r>
          </w:p>
        </w:tc>
      </w:tr>
      <w:tr w:rsidR="004070D3" w:rsidRPr="000C1991" w:rsidTr="001D68CF">
        <w:trPr>
          <w:trHeight w:val="958"/>
        </w:trPr>
        <w:tc>
          <w:tcPr>
            <w:tcW w:w="2835" w:type="dxa"/>
          </w:tcPr>
          <w:p w:rsidR="004070D3" w:rsidRPr="000C1991" w:rsidRDefault="004070D3" w:rsidP="0040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Ануфриева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Каролина Александровна</w:t>
            </w:r>
          </w:p>
        </w:tc>
        <w:tc>
          <w:tcPr>
            <w:tcW w:w="397" w:type="dxa"/>
          </w:tcPr>
          <w:p w:rsidR="004070D3" w:rsidRPr="000C1991" w:rsidRDefault="001D68CF" w:rsidP="00FE0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4070D3" w:rsidRPr="000C1991" w:rsidRDefault="004070D3" w:rsidP="00FE02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специалист – муниципальный жилищный инспектор Управления городского хозяйства Администрации ЗАТО г. Железногорск</w:t>
            </w:r>
          </w:p>
        </w:tc>
      </w:tr>
      <w:tr w:rsidR="001C3AE7" w:rsidRPr="000C1991" w:rsidTr="001D68CF">
        <w:trPr>
          <w:trHeight w:val="975"/>
        </w:trPr>
        <w:tc>
          <w:tcPr>
            <w:tcW w:w="2835" w:type="dxa"/>
          </w:tcPr>
          <w:p w:rsidR="001C3AE7" w:rsidRPr="000C1991" w:rsidRDefault="001C3AE7" w:rsidP="0040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Каверзина</w:t>
            </w:r>
            <w:r w:rsidR="004070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Светлана Васильевна</w:t>
            </w:r>
          </w:p>
        </w:tc>
        <w:tc>
          <w:tcPr>
            <w:tcW w:w="397" w:type="dxa"/>
          </w:tcPr>
          <w:p w:rsidR="001C3AE7" w:rsidRPr="000C1991" w:rsidRDefault="001C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1C3AE7" w:rsidRPr="000C1991" w:rsidRDefault="001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заместитель руководителя Управления градостроительства Администрации ЗАТО </w:t>
            </w:r>
            <w:r w:rsidR="00A51E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Железногорск</w:t>
            </w:r>
          </w:p>
        </w:tc>
      </w:tr>
      <w:tr w:rsidR="001C3AE7" w:rsidRPr="000C1991" w:rsidTr="001D68CF">
        <w:trPr>
          <w:trHeight w:val="1196"/>
        </w:trPr>
        <w:tc>
          <w:tcPr>
            <w:tcW w:w="2835" w:type="dxa"/>
          </w:tcPr>
          <w:p w:rsidR="001C3AE7" w:rsidRPr="000C1991" w:rsidRDefault="001C3AE7" w:rsidP="0040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Калиничева</w:t>
            </w:r>
            <w:r w:rsidR="004070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Анжелика Анатольевна</w:t>
            </w:r>
          </w:p>
        </w:tc>
        <w:tc>
          <w:tcPr>
            <w:tcW w:w="397" w:type="dxa"/>
          </w:tcPr>
          <w:p w:rsidR="001C3AE7" w:rsidRPr="000C1991" w:rsidRDefault="001C3A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1C3AE7" w:rsidRPr="000C1991" w:rsidRDefault="001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Железногорской местной организации общероссийс</w:t>
            </w:r>
            <w:r w:rsidR="00A51E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кой общественной организации «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A51EC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сероссийское общество инвалидов»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(по согласованию)</w:t>
            </w:r>
          </w:p>
        </w:tc>
      </w:tr>
      <w:tr w:rsidR="001C3AE7" w:rsidRPr="000C1991" w:rsidTr="001D68CF">
        <w:trPr>
          <w:trHeight w:val="1196"/>
        </w:trPr>
        <w:tc>
          <w:tcPr>
            <w:tcW w:w="2835" w:type="dxa"/>
          </w:tcPr>
          <w:p w:rsidR="001C3AE7" w:rsidRPr="000C1991" w:rsidRDefault="001C3AE7" w:rsidP="00407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Шабунина</w:t>
            </w:r>
            <w:proofErr w:type="spellEnd"/>
            <w:r w:rsidR="004070D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Надежда Васильевна</w:t>
            </w:r>
          </w:p>
        </w:tc>
        <w:tc>
          <w:tcPr>
            <w:tcW w:w="397" w:type="dxa"/>
          </w:tcPr>
          <w:p w:rsidR="001C3AE7" w:rsidRPr="000C1991" w:rsidRDefault="001D68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</w:p>
        </w:tc>
        <w:tc>
          <w:tcPr>
            <w:tcW w:w="5839" w:type="dxa"/>
          </w:tcPr>
          <w:p w:rsidR="001C3AE7" w:rsidRPr="000C1991" w:rsidRDefault="001C3A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C199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представитель Железногорской местной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</w:tbl>
    <w:p w:rsidR="00EE6A6A" w:rsidRPr="000C1991" w:rsidRDefault="00EE6A6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sectPr w:rsidR="00EE6A6A" w:rsidRPr="000C1991" w:rsidSect="00974E0D">
      <w:pgSz w:w="11906" w:h="16838"/>
      <w:pgMar w:top="851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E17" w:rsidRDefault="00EF2E17" w:rsidP="003A2C1E">
      <w:pPr>
        <w:spacing w:after="0" w:line="240" w:lineRule="auto"/>
      </w:pPr>
      <w:r>
        <w:separator/>
      </w:r>
    </w:p>
  </w:endnote>
  <w:endnote w:type="continuationSeparator" w:id="0">
    <w:p w:rsidR="00EF2E17" w:rsidRDefault="00EF2E17" w:rsidP="003A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E17" w:rsidRDefault="00EF2E17" w:rsidP="003A2C1E">
      <w:pPr>
        <w:spacing w:after="0" w:line="240" w:lineRule="auto"/>
      </w:pPr>
      <w:r>
        <w:separator/>
      </w:r>
    </w:p>
  </w:footnote>
  <w:footnote w:type="continuationSeparator" w:id="0">
    <w:p w:rsidR="00EF2E17" w:rsidRDefault="00EF2E17" w:rsidP="003A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2B7"/>
    <w:rsid w:val="000C1991"/>
    <w:rsid w:val="000C214D"/>
    <w:rsid w:val="00164738"/>
    <w:rsid w:val="001C3AE7"/>
    <w:rsid w:val="001D68CF"/>
    <w:rsid w:val="001F0391"/>
    <w:rsid w:val="001F6F23"/>
    <w:rsid w:val="00214D27"/>
    <w:rsid w:val="0023113A"/>
    <w:rsid w:val="00332690"/>
    <w:rsid w:val="003A2C1E"/>
    <w:rsid w:val="004070D3"/>
    <w:rsid w:val="004A2BAF"/>
    <w:rsid w:val="004B52CE"/>
    <w:rsid w:val="004C4C53"/>
    <w:rsid w:val="004D7F84"/>
    <w:rsid w:val="005A7545"/>
    <w:rsid w:val="005D28B4"/>
    <w:rsid w:val="006001B6"/>
    <w:rsid w:val="00692F40"/>
    <w:rsid w:val="006D07B6"/>
    <w:rsid w:val="00732047"/>
    <w:rsid w:val="007602B7"/>
    <w:rsid w:val="007645FB"/>
    <w:rsid w:val="007E6D4C"/>
    <w:rsid w:val="007F0507"/>
    <w:rsid w:val="0081492D"/>
    <w:rsid w:val="00867788"/>
    <w:rsid w:val="00973FF6"/>
    <w:rsid w:val="00974E0D"/>
    <w:rsid w:val="009B5E2C"/>
    <w:rsid w:val="00A51EC0"/>
    <w:rsid w:val="00AA4587"/>
    <w:rsid w:val="00AC7B29"/>
    <w:rsid w:val="00B03662"/>
    <w:rsid w:val="00B62531"/>
    <w:rsid w:val="00B8788E"/>
    <w:rsid w:val="00CE701B"/>
    <w:rsid w:val="00DB6EBF"/>
    <w:rsid w:val="00E172D6"/>
    <w:rsid w:val="00E401DE"/>
    <w:rsid w:val="00E5116E"/>
    <w:rsid w:val="00E54087"/>
    <w:rsid w:val="00EE6A6A"/>
    <w:rsid w:val="00EF2E17"/>
    <w:rsid w:val="00F053FE"/>
    <w:rsid w:val="00F47193"/>
    <w:rsid w:val="00F63C94"/>
    <w:rsid w:val="00F71C97"/>
    <w:rsid w:val="00FE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3F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2C1E"/>
  </w:style>
  <w:style w:type="paragraph" w:styleId="a7">
    <w:name w:val="footer"/>
    <w:basedOn w:val="a"/>
    <w:link w:val="a8"/>
    <w:uiPriority w:val="99"/>
    <w:semiHidden/>
    <w:unhideWhenUsed/>
    <w:rsid w:val="003A2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2C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64D596EC4B7C86D7EA362E265DD375F4F8270893B04AFCD71AD3DA447F9875B2BE7E3767DDDD87A9D350D6AF4E6CB07AD2A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Акульшина</dc:creator>
  <cp:lastModifiedBy>Petrova</cp:lastModifiedBy>
  <cp:revision>2</cp:revision>
  <cp:lastPrinted>2020-04-16T03:15:00Z</cp:lastPrinted>
  <dcterms:created xsi:type="dcterms:W3CDTF">2020-04-27T09:57:00Z</dcterms:created>
  <dcterms:modified xsi:type="dcterms:W3CDTF">2020-04-27T09:57:00Z</dcterms:modified>
</cp:coreProperties>
</file>